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895497" w14:textId="77777777" w:rsidR="003F5DF1" w:rsidRPr="009A1F89" w:rsidRDefault="003F5DF1" w:rsidP="003F5DF1">
      <w:pPr>
        <w:jc w:val="center"/>
        <w:rPr>
          <w:color w:val="000080"/>
        </w:rPr>
      </w:pPr>
      <w:r w:rsidRPr="009A1F89">
        <w:rPr>
          <w:color w:val="000080"/>
        </w:rPr>
        <w:fldChar w:fldCharType="begin"/>
      </w:r>
      <w:r w:rsidRPr="009A1F89">
        <w:rPr>
          <w:color w:val="000080"/>
        </w:rPr>
        <w:instrText xml:space="preserve"> INCLUDEPICTURE "http://www.ngw.nl/int/lit/images/kazlurud.jpg" \* MERGEFORMATINET </w:instrText>
      </w:r>
      <w:r w:rsidRPr="009A1F89">
        <w:rPr>
          <w:color w:val="000080"/>
        </w:rPr>
        <w:fldChar w:fldCharType="separate"/>
      </w:r>
      <w:r w:rsidR="00000000">
        <w:rPr>
          <w:color w:val="000080"/>
        </w:rPr>
        <w:fldChar w:fldCharType="begin"/>
      </w:r>
      <w:r w:rsidR="00000000">
        <w:rPr>
          <w:color w:val="000080"/>
        </w:rPr>
        <w:instrText xml:space="preserve"> INCLUDEPICTURE  "http://www.ngw.nl/int/lit/images/kazlurud.jpg" \* MERGEFORMATINET </w:instrText>
      </w:r>
      <w:r w:rsidR="00000000">
        <w:rPr>
          <w:color w:val="000080"/>
        </w:rPr>
        <w:fldChar w:fldCharType="separate"/>
      </w:r>
      <w:r w:rsidR="00AE2547">
        <w:rPr>
          <w:color w:val="000080"/>
        </w:rPr>
        <w:pict w14:anchorId="179A5A5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pt;height:52.5pt" filled="t" fillcolor="silver">
            <v:imagedata r:id="rId7" r:href="rId8" gain="5"/>
          </v:shape>
        </w:pict>
      </w:r>
      <w:r w:rsidR="00000000">
        <w:rPr>
          <w:color w:val="000080"/>
        </w:rPr>
        <w:fldChar w:fldCharType="end"/>
      </w:r>
      <w:r w:rsidRPr="009A1F89">
        <w:rPr>
          <w:color w:val="000080"/>
        </w:rPr>
        <w:fldChar w:fldCharType="end"/>
      </w:r>
    </w:p>
    <w:p w14:paraId="0A7EDE2E" w14:textId="77777777" w:rsidR="003F5DF1" w:rsidRPr="009A1F89" w:rsidRDefault="003F5DF1" w:rsidP="003F5DF1">
      <w:pPr>
        <w:jc w:val="center"/>
        <w:rPr>
          <w:b/>
        </w:rPr>
      </w:pPr>
    </w:p>
    <w:p w14:paraId="401E3C77" w14:textId="77777777" w:rsidR="003F5DF1" w:rsidRPr="009A1F89" w:rsidRDefault="003F5DF1" w:rsidP="003F5DF1">
      <w:pPr>
        <w:jc w:val="center"/>
        <w:rPr>
          <w:b/>
        </w:rPr>
      </w:pPr>
      <w:r>
        <w:rPr>
          <w:b/>
        </w:rPr>
        <w:t>KAZLŲ RŪDOS</w:t>
      </w:r>
      <w:r w:rsidRPr="009A1F89">
        <w:rPr>
          <w:b/>
        </w:rPr>
        <w:t xml:space="preserve"> SPORTO CENTRO DIREKTORIUS</w:t>
      </w:r>
    </w:p>
    <w:p w14:paraId="63026C15" w14:textId="77777777" w:rsidR="003F5DF1" w:rsidRPr="009A1F89" w:rsidRDefault="003F5DF1" w:rsidP="003F5DF1">
      <w:pPr>
        <w:jc w:val="center"/>
      </w:pPr>
    </w:p>
    <w:p w14:paraId="6EF94D13" w14:textId="77777777" w:rsidR="003F5DF1" w:rsidRPr="009A1F89" w:rsidRDefault="003F5DF1" w:rsidP="003F5DF1">
      <w:pPr>
        <w:jc w:val="center"/>
        <w:rPr>
          <w:b/>
        </w:rPr>
      </w:pPr>
      <w:r w:rsidRPr="009A1F89">
        <w:rPr>
          <w:b/>
        </w:rPr>
        <w:t>ĮSAKYMAS</w:t>
      </w:r>
    </w:p>
    <w:p w14:paraId="69970A79" w14:textId="28C28C11" w:rsidR="003F5DF1" w:rsidRPr="0077524D" w:rsidRDefault="003F5DF1" w:rsidP="003F5DF1">
      <w:pPr>
        <w:jc w:val="center"/>
        <w:rPr>
          <w:b/>
          <w:lang w:val="pt-BR"/>
        </w:rPr>
      </w:pPr>
      <w:r>
        <w:rPr>
          <w:b/>
          <w:lang w:val="pt-BR"/>
        </w:rPr>
        <w:t xml:space="preserve">DĖL </w:t>
      </w:r>
      <w:r w:rsidR="00AE2547">
        <w:rPr>
          <w:b/>
          <w:lang w:val="pt-BR"/>
        </w:rPr>
        <w:t>ŽVEJYBOS VARŽYBŲ</w:t>
      </w:r>
      <w:r w:rsidRPr="0077524D">
        <w:rPr>
          <w:b/>
          <w:lang w:val="pt-BR"/>
        </w:rPr>
        <w:t xml:space="preserve"> NUOSTAT</w:t>
      </w:r>
      <w:r>
        <w:rPr>
          <w:b/>
          <w:lang w:val="pt-BR"/>
        </w:rPr>
        <w:t>Ų TVIRTINIMO</w:t>
      </w:r>
    </w:p>
    <w:p w14:paraId="6279A48A" w14:textId="77777777" w:rsidR="003F5DF1" w:rsidRPr="0077524D" w:rsidRDefault="003F5DF1" w:rsidP="003F5DF1">
      <w:pPr>
        <w:rPr>
          <w:b/>
          <w:lang w:val="pt-BR"/>
        </w:rPr>
      </w:pPr>
    </w:p>
    <w:p w14:paraId="6FAA2124" w14:textId="77777777" w:rsidR="003F5DF1" w:rsidRDefault="003F5DF1" w:rsidP="003F5DF1">
      <w:pPr>
        <w:jc w:val="center"/>
      </w:pPr>
    </w:p>
    <w:p w14:paraId="6CC64834" w14:textId="7F178048" w:rsidR="003F5DF1" w:rsidRPr="007332AC" w:rsidRDefault="003F5DF1" w:rsidP="003F5DF1">
      <w:pPr>
        <w:jc w:val="center"/>
      </w:pPr>
      <w:r w:rsidRPr="007332AC">
        <w:t>2</w:t>
      </w:r>
      <w:r>
        <w:t>026 m</w:t>
      </w:r>
      <w:r w:rsidRPr="007332AC">
        <w:t>.</w:t>
      </w:r>
      <w:r>
        <w:t xml:space="preserve"> </w:t>
      </w:r>
      <w:r w:rsidR="00AE2547">
        <w:t>liepos</w:t>
      </w:r>
      <w:r>
        <w:t xml:space="preserve"> d. </w:t>
      </w:r>
      <w:r w:rsidRPr="007332AC">
        <w:t>Nr. BV</w:t>
      </w:r>
      <w:r>
        <w:t>Į</w:t>
      </w:r>
      <w:r w:rsidRPr="007332AC">
        <w:t>-</w:t>
      </w:r>
    </w:p>
    <w:p w14:paraId="0DCCE2E9" w14:textId="77777777" w:rsidR="003F5DF1" w:rsidRDefault="003F5DF1" w:rsidP="003F5DF1">
      <w:pPr>
        <w:jc w:val="center"/>
      </w:pPr>
      <w:r w:rsidRPr="007332AC">
        <w:t>Kazlų Rūda</w:t>
      </w:r>
    </w:p>
    <w:p w14:paraId="0829CD67" w14:textId="77777777" w:rsidR="003F5DF1" w:rsidRPr="007332AC" w:rsidRDefault="003F5DF1" w:rsidP="003F5DF1">
      <w:pPr>
        <w:ind w:firstLine="720"/>
        <w:jc w:val="both"/>
      </w:pPr>
    </w:p>
    <w:p w14:paraId="46B9AA34" w14:textId="43A1554C" w:rsidR="003F5DF1" w:rsidRDefault="003F5DF1" w:rsidP="003F5DF1">
      <w:pPr>
        <w:ind w:firstLine="720"/>
        <w:jc w:val="both"/>
      </w:pPr>
      <w:r w:rsidRPr="006B38AB">
        <w:t>Vadovaudamasi</w:t>
      </w:r>
      <w:r w:rsidR="00AE2547">
        <w:t>s</w:t>
      </w:r>
      <w:r w:rsidRPr="006B38AB">
        <w:t xml:space="preserve"> Kazlų Rūdos savivaldybės mero 20</w:t>
      </w:r>
      <w:r>
        <w:t>20</w:t>
      </w:r>
      <w:r w:rsidRPr="006B38AB">
        <w:t xml:space="preserve"> m. </w:t>
      </w:r>
      <w:r>
        <w:t>spalio</w:t>
      </w:r>
      <w:r w:rsidRPr="006B38AB">
        <w:t xml:space="preserve"> </w:t>
      </w:r>
      <w:r>
        <w:t>19</w:t>
      </w:r>
      <w:r w:rsidRPr="006B38AB">
        <w:t xml:space="preserve"> d. potvarkiu Nr. MV-</w:t>
      </w:r>
      <w:r>
        <w:t>77</w:t>
      </w:r>
      <w:r w:rsidRPr="006B38AB">
        <w:t xml:space="preserve"> </w:t>
      </w:r>
      <w:r>
        <w:t xml:space="preserve">patvirtinto </w:t>
      </w:r>
      <w:r w:rsidRPr="006B38AB">
        <w:t xml:space="preserve">Kazlų Rūdos sporto centro direktoriaus pareigybės aprašymo IV dalies </w:t>
      </w:r>
      <w:r>
        <w:t>5</w:t>
      </w:r>
      <w:r w:rsidRPr="006B38AB">
        <w:t xml:space="preserve">.15 </w:t>
      </w:r>
      <w:r>
        <w:t>pa</w:t>
      </w:r>
      <w:r w:rsidRPr="006B38AB">
        <w:t>punk</w:t>
      </w:r>
      <w:r>
        <w:t>čiu,</w:t>
      </w:r>
    </w:p>
    <w:p w14:paraId="5BC37929" w14:textId="569226F0" w:rsidR="003F5DF1" w:rsidRDefault="003F5DF1" w:rsidP="003F5DF1">
      <w:pPr>
        <w:ind w:firstLine="720"/>
        <w:jc w:val="both"/>
      </w:pPr>
      <w:r>
        <w:t xml:space="preserve">t v i r t i n u </w:t>
      </w:r>
      <w:r w:rsidR="00AE2547">
        <w:t>žvejybos varžybų</w:t>
      </w:r>
      <w:r w:rsidRPr="00752970">
        <w:rPr>
          <w:bCs/>
          <w:lang w:val="pt-BR"/>
        </w:rPr>
        <w:t xml:space="preserve"> nuostat</w:t>
      </w:r>
      <w:r>
        <w:rPr>
          <w:bCs/>
          <w:lang w:val="pt-BR"/>
        </w:rPr>
        <w:t xml:space="preserve">us </w:t>
      </w:r>
      <w:r>
        <w:t>(pridedama).</w:t>
      </w:r>
    </w:p>
    <w:p w14:paraId="750C05CA" w14:textId="77777777" w:rsidR="003F5DF1" w:rsidRDefault="003F5DF1" w:rsidP="003F5DF1">
      <w:pPr>
        <w:ind w:firstLine="720"/>
        <w:jc w:val="both"/>
      </w:pPr>
    </w:p>
    <w:p w14:paraId="694705CD" w14:textId="77777777" w:rsidR="003F5DF1" w:rsidRDefault="003F5DF1" w:rsidP="003F5DF1">
      <w:pPr>
        <w:ind w:firstLine="720"/>
        <w:jc w:val="both"/>
        <w:rPr>
          <w:bCs/>
          <w:lang w:val="pt-BR"/>
        </w:rPr>
      </w:pPr>
    </w:p>
    <w:p w14:paraId="0C4C8F89" w14:textId="77777777" w:rsidR="00AE2547" w:rsidRDefault="00AE2547" w:rsidP="003F5DF1">
      <w:pPr>
        <w:ind w:firstLine="720"/>
        <w:jc w:val="both"/>
        <w:rPr>
          <w:bCs/>
          <w:lang w:val="pt-BR"/>
        </w:rPr>
      </w:pPr>
    </w:p>
    <w:p w14:paraId="4515677D" w14:textId="77777777" w:rsidR="00AE2547" w:rsidRDefault="00AE2547" w:rsidP="003F5DF1">
      <w:pPr>
        <w:ind w:firstLine="720"/>
        <w:jc w:val="both"/>
        <w:rPr>
          <w:bCs/>
          <w:lang w:val="pt-BR"/>
        </w:rPr>
      </w:pPr>
    </w:p>
    <w:p w14:paraId="08727557" w14:textId="77777777" w:rsidR="00AE2547" w:rsidRPr="00752970" w:rsidRDefault="00AE2547" w:rsidP="003F5DF1">
      <w:pPr>
        <w:ind w:firstLine="720"/>
        <w:jc w:val="both"/>
        <w:rPr>
          <w:bCs/>
          <w:lang w:val="pt-BR"/>
        </w:rPr>
      </w:pPr>
    </w:p>
    <w:p w14:paraId="64B66735" w14:textId="77777777" w:rsidR="003F5DF1" w:rsidRDefault="003F5DF1" w:rsidP="003F5DF1">
      <w:pPr>
        <w:tabs>
          <w:tab w:val="right" w:pos="9540"/>
        </w:tabs>
        <w:ind w:firstLine="720"/>
      </w:pPr>
    </w:p>
    <w:p w14:paraId="6563F549" w14:textId="77777777" w:rsidR="00AE2547" w:rsidRDefault="003F5DF1" w:rsidP="00AE2547">
      <w:r>
        <w:t>Direktor</w:t>
      </w:r>
      <w:r w:rsidR="00AE2547">
        <w:t>iaus pavaduotojas,</w:t>
      </w:r>
    </w:p>
    <w:p w14:paraId="44A23F02" w14:textId="2EED3B37" w:rsidR="003F5DF1" w:rsidRDefault="00AE2547" w:rsidP="00AE2547">
      <w:r>
        <w:t>laikinai atliekantis direktoriaus pareigas</w:t>
      </w:r>
      <w:r w:rsidR="003F5DF1">
        <w:tab/>
      </w:r>
      <w:r w:rsidR="003F5DF1">
        <w:tab/>
      </w:r>
      <w:r w:rsidR="003F5DF1">
        <w:tab/>
      </w:r>
      <w:r>
        <w:t>Giedrius Gorianovas</w:t>
      </w:r>
    </w:p>
    <w:p w14:paraId="1F581901" w14:textId="77777777" w:rsidR="003F5DF1" w:rsidRPr="009A1F89" w:rsidRDefault="003F5DF1" w:rsidP="003F5DF1"/>
    <w:p w14:paraId="11C3F6B6" w14:textId="77777777" w:rsidR="003F5DF1" w:rsidRPr="009A1F89" w:rsidRDefault="003F5DF1" w:rsidP="003F5DF1"/>
    <w:p w14:paraId="25DC5233" w14:textId="77777777" w:rsidR="003F5DF1" w:rsidRPr="009A1F89" w:rsidRDefault="003F5DF1" w:rsidP="003F5DF1"/>
    <w:p w14:paraId="104A3D35" w14:textId="77777777" w:rsidR="003F5DF1" w:rsidRPr="009A1F89" w:rsidRDefault="003F5DF1" w:rsidP="003F5DF1"/>
    <w:p w14:paraId="0B1AC318" w14:textId="77777777" w:rsidR="003F5DF1" w:rsidRDefault="003F5DF1" w:rsidP="003F5DF1">
      <w:pPr>
        <w:jc w:val="both"/>
      </w:pPr>
    </w:p>
    <w:p w14:paraId="1CBB22F9" w14:textId="77777777" w:rsidR="003F5DF1" w:rsidRDefault="003F5DF1" w:rsidP="003F5DF1">
      <w:pPr>
        <w:jc w:val="both"/>
      </w:pPr>
    </w:p>
    <w:p w14:paraId="52396739" w14:textId="77777777" w:rsidR="003F5DF1" w:rsidRDefault="003F5DF1" w:rsidP="003F5DF1">
      <w:pPr>
        <w:jc w:val="both"/>
      </w:pPr>
    </w:p>
    <w:p w14:paraId="7F39DB75" w14:textId="77777777" w:rsidR="003F5DF1" w:rsidRDefault="003F5DF1" w:rsidP="003F5DF1">
      <w:pPr>
        <w:jc w:val="both"/>
      </w:pPr>
    </w:p>
    <w:p w14:paraId="69A50AF7" w14:textId="77777777" w:rsidR="003F5DF1" w:rsidRDefault="003F5DF1" w:rsidP="003F5DF1">
      <w:pPr>
        <w:jc w:val="both"/>
      </w:pPr>
    </w:p>
    <w:p w14:paraId="7BA2A27C" w14:textId="77777777" w:rsidR="003F5DF1" w:rsidRDefault="003F5DF1" w:rsidP="003F5DF1">
      <w:pPr>
        <w:jc w:val="both"/>
      </w:pPr>
    </w:p>
    <w:p w14:paraId="29405972" w14:textId="77777777" w:rsidR="003F5DF1" w:rsidRDefault="003F5DF1" w:rsidP="003F5DF1">
      <w:pPr>
        <w:jc w:val="both"/>
      </w:pPr>
    </w:p>
    <w:p w14:paraId="24B4418F" w14:textId="77777777" w:rsidR="003F5DF1" w:rsidRDefault="003F5DF1" w:rsidP="003F5DF1">
      <w:pPr>
        <w:jc w:val="both"/>
      </w:pPr>
    </w:p>
    <w:p w14:paraId="3243C7F1" w14:textId="77777777" w:rsidR="003F5DF1" w:rsidRDefault="003F5DF1" w:rsidP="003F5DF1">
      <w:pPr>
        <w:jc w:val="both"/>
      </w:pPr>
    </w:p>
    <w:p w14:paraId="6D5A3CD8" w14:textId="77777777" w:rsidR="003F5DF1" w:rsidRDefault="003F5DF1" w:rsidP="003F5DF1">
      <w:pPr>
        <w:jc w:val="both"/>
      </w:pPr>
    </w:p>
    <w:p w14:paraId="39DD1192" w14:textId="77777777" w:rsidR="003F5DF1" w:rsidRDefault="003F5DF1" w:rsidP="003F5DF1">
      <w:pPr>
        <w:jc w:val="both"/>
      </w:pPr>
    </w:p>
    <w:p w14:paraId="70F7E57A" w14:textId="77777777" w:rsidR="003F5DF1" w:rsidRDefault="003F5DF1" w:rsidP="003F5DF1">
      <w:pPr>
        <w:jc w:val="both"/>
      </w:pPr>
    </w:p>
    <w:p w14:paraId="712B788C" w14:textId="77777777" w:rsidR="003F5DF1" w:rsidRDefault="003F5DF1" w:rsidP="003F5DF1">
      <w:pPr>
        <w:jc w:val="both"/>
      </w:pPr>
    </w:p>
    <w:p w14:paraId="2BBC7D2F" w14:textId="77777777" w:rsidR="003F5DF1" w:rsidRDefault="003F5DF1" w:rsidP="003F5DF1">
      <w:pPr>
        <w:jc w:val="both"/>
      </w:pPr>
    </w:p>
    <w:p w14:paraId="791B4452" w14:textId="77777777" w:rsidR="003F5DF1" w:rsidRDefault="003F5DF1" w:rsidP="003F5DF1">
      <w:pPr>
        <w:jc w:val="both"/>
      </w:pPr>
    </w:p>
    <w:p w14:paraId="2618EC3C" w14:textId="77777777" w:rsidR="003F5DF1" w:rsidRDefault="003F5DF1" w:rsidP="003F5DF1">
      <w:pPr>
        <w:jc w:val="both"/>
      </w:pPr>
    </w:p>
    <w:p w14:paraId="252B89BF" w14:textId="77777777" w:rsidR="003F5DF1" w:rsidRDefault="003F5DF1" w:rsidP="003F5DF1">
      <w:pPr>
        <w:jc w:val="both"/>
      </w:pPr>
    </w:p>
    <w:p w14:paraId="125036F6" w14:textId="77777777" w:rsidR="003F5DF1" w:rsidRDefault="003F5DF1" w:rsidP="003F5DF1">
      <w:pPr>
        <w:jc w:val="both"/>
      </w:pPr>
    </w:p>
    <w:p w14:paraId="2A59354A" w14:textId="77777777" w:rsidR="003F5DF1" w:rsidRDefault="003F5DF1" w:rsidP="003F5DF1">
      <w:pPr>
        <w:jc w:val="both"/>
      </w:pPr>
    </w:p>
    <w:p w14:paraId="3B5E1B05" w14:textId="77777777" w:rsidR="003F5DF1" w:rsidRDefault="003F5DF1" w:rsidP="003F5DF1">
      <w:pPr>
        <w:jc w:val="both"/>
      </w:pPr>
    </w:p>
    <w:p w14:paraId="243F5F11" w14:textId="77777777" w:rsidR="003F5DF1" w:rsidRDefault="003F5DF1" w:rsidP="003F5DF1">
      <w:pPr>
        <w:jc w:val="both"/>
      </w:pPr>
    </w:p>
    <w:p w14:paraId="19AB3F60" w14:textId="77777777" w:rsidR="003F5DF1" w:rsidRDefault="003F5DF1" w:rsidP="004B11B8"/>
    <w:p w14:paraId="1587063A" w14:textId="21C65FB5" w:rsidR="00AE2547" w:rsidRDefault="00AE2547" w:rsidP="00AE2547">
      <w:pPr>
        <w:pStyle w:val="prastasiniatinklio"/>
        <w:spacing w:before="0" w:beforeAutospacing="0" w:after="0" w:afterAutospacing="0"/>
        <w:ind w:left="4320" w:right="3263" w:firstLine="720"/>
        <w:jc w:val="center"/>
      </w:pPr>
    </w:p>
    <w:p w14:paraId="3FB3D9B6" w14:textId="479704AE" w:rsidR="00AE2547" w:rsidRDefault="00AE2547" w:rsidP="00AE2547">
      <w:pPr>
        <w:pStyle w:val="prastasiniatinklio"/>
        <w:spacing w:before="0" w:beforeAutospacing="0" w:after="0" w:afterAutospacing="0"/>
        <w:ind w:left="3600" w:right="1181" w:firstLine="720"/>
        <w:rPr>
          <w:color w:val="000000"/>
        </w:rPr>
      </w:pPr>
      <w:r>
        <w:rPr>
          <w:color w:val="000000"/>
        </w:rPr>
        <w:lastRenderedPageBreak/>
        <w:t xml:space="preserve">     PATVIRTINTA</w:t>
      </w:r>
    </w:p>
    <w:p w14:paraId="7806A4C0" w14:textId="0EECCF1D" w:rsidR="00AE2547" w:rsidRDefault="00AE2547" w:rsidP="00AE2547">
      <w:pPr>
        <w:pStyle w:val="prastasiniatinklio"/>
        <w:spacing w:before="0" w:beforeAutospacing="0" w:after="0" w:afterAutospacing="0"/>
        <w:ind w:right="1181"/>
        <w:jc w:val="right"/>
      </w:pPr>
      <w:r>
        <w:rPr>
          <w:color w:val="000000"/>
        </w:rPr>
        <w:t xml:space="preserve">    </w:t>
      </w:r>
      <w:r>
        <w:rPr>
          <w:color w:val="000000"/>
        </w:rPr>
        <w:t>Kazlų Rūdos sporto centro direktori</w:t>
      </w:r>
      <w:r>
        <w:rPr>
          <w:color w:val="000000"/>
        </w:rPr>
        <w:t>a</w:t>
      </w:r>
      <w:r>
        <w:rPr>
          <w:color w:val="000000"/>
        </w:rPr>
        <w:t>us </w:t>
      </w:r>
    </w:p>
    <w:p w14:paraId="31EB571B" w14:textId="7E584BAB" w:rsidR="00AE2547" w:rsidRDefault="00AE2547" w:rsidP="00AE2547">
      <w:pPr>
        <w:pStyle w:val="prastasiniatinklio"/>
        <w:spacing w:before="0" w:beforeAutospacing="0" w:after="0" w:afterAutospacing="0"/>
        <w:ind w:left="4320" w:right="1884"/>
        <w:jc w:val="center"/>
      </w:pPr>
      <w:r>
        <w:rPr>
          <w:color w:val="000000"/>
        </w:rPr>
        <w:t>202</w:t>
      </w:r>
      <w:r>
        <w:rPr>
          <w:color w:val="000000"/>
        </w:rPr>
        <w:t>6</w:t>
      </w:r>
      <w:r>
        <w:rPr>
          <w:color w:val="000000"/>
        </w:rPr>
        <w:t xml:space="preserve"> m. </w:t>
      </w:r>
      <w:r>
        <w:rPr>
          <w:color w:val="000000"/>
        </w:rPr>
        <w:t>liepos</w:t>
      </w:r>
      <w:r>
        <w:rPr>
          <w:color w:val="000000"/>
        </w:rPr>
        <w:t xml:space="preserve"> 1 d. įsakymu </w:t>
      </w:r>
    </w:p>
    <w:p w14:paraId="2C797C4E" w14:textId="09939BEC" w:rsidR="00AE2547" w:rsidRDefault="00AE2547" w:rsidP="00AE2547">
      <w:pPr>
        <w:pStyle w:val="prastasiniatinklio"/>
        <w:spacing w:before="0" w:beforeAutospacing="0" w:after="0" w:afterAutospacing="0"/>
        <w:ind w:left="3600" w:right="3921" w:firstLine="720"/>
        <w:jc w:val="center"/>
      </w:pPr>
      <w:r>
        <w:rPr>
          <w:color w:val="000000"/>
        </w:rPr>
        <w:t xml:space="preserve">   </w:t>
      </w:r>
      <w:r w:rsidR="00107B6B">
        <w:rPr>
          <w:color w:val="000000"/>
        </w:rPr>
        <w:t xml:space="preserve">  </w:t>
      </w:r>
      <w:r>
        <w:rPr>
          <w:color w:val="000000"/>
        </w:rPr>
        <w:t>Nr. BVĮ - </w:t>
      </w:r>
    </w:p>
    <w:p w14:paraId="4BA2797A" w14:textId="77777777" w:rsidR="00AE2547" w:rsidRDefault="00AE2547" w:rsidP="00AE2547">
      <w:pPr>
        <w:pStyle w:val="prastasiniatinklio"/>
        <w:spacing w:before="412" w:beforeAutospacing="0" w:after="0" w:afterAutospacing="0"/>
        <w:jc w:val="center"/>
      </w:pPr>
      <w:r>
        <w:rPr>
          <w:b/>
          <w:bCs/>
          <w:color w:val="000000"/>
        </w:rPr>
        <w:t>ŽVEJYBOS VARŽYBŲ NUOSTATAI </w:t>
      </w:r>
    </w:p>
    <w:p w14:paraId="331B1F8D" w14:textId="77777777" w:rsidR="00AE2547" w:rsidRDefault="00AE2547" w:rsidP="00AE2547">
      <w:pPr>
        <w:pStyle w:val="prastasiniatinklio"/>
        <w:spacing w:before="512" w:beforeAutospacing="0" w:after="0" w:afterAutospacing="0"/>
        <w:jc w:val="center"/>
        <w:rPr>
          <w:b/>
          <w:bCs/>
          <w:color w:val="000000"/>
        </w:rPr>
      </w:pPr>
      <w:r>
        <w:rPr>
          <w:b/>
          <w:bCs/>
          <w:color w:val="000000"/>
        </w:rPr>
        <w:t>I.VARŽYBŲ TIKSLAS, UŽDAVINIAI </w:t>
      </w:r>
    </w:p>
    <w:p w14:paraId="0FAC2BAA" w14:textId="77777777" w:rsidR="00AE2547" w:rsidRDefault="00AE2547" w:rsidP="00AE2547">
      <w:pPr>
        <w:pStyle w:val="prastasiniatinklio"/>
        <w:spacing w:before="0" w:beforeAutospacing="0" w:after="0" w:afterAutospacing="0"/>
        <w:jc w:val="center"/>
      </w:pPr>
    </w:p>
    <w:p w14:paraId="63C66B7B" w14:textId="482FB537" w:rsidR="00AE2547" w:rsidRDefault="00AE2547" w:rsidP="00523313">
      <w:pPr>
        <w:pStyle w:val="prastasiniatinklio"/>
        <w:spacing w:before="0" w:beforeAutospacing="0" w:after="0" w:afterAutospacing="0"/>
        <w:rPr>
          <w:color w:val="000000"/>
        </w:rPr>
      </w:pPr>
      <w:r>
        <w:rPr>
          <w:color w:val="000000"/>
        </w:rPr>
        <w:t>1.1. Skatinti įvairaus amžiaus savivaldybės gyventojus aktyviai leisti laisvalaikį</w:t>
      </w:r>
      <w:r>
        <w:rPr>
          <w:color w:val="000000"/>
        </w:rPr>
        <w:t xml:space="preserve"> </w:t>
      </w:r>
      <w:r>
        <w:rPr>
          <w:color w:val="000000"/>
        </w:rPr>
        <w:t>gamtoje.</w:t>
      </w:r>
    </w:p>
    <w:p w14:paraId="048C5F82" w14:textId="2DF96D1C" w:rsidR="00AE2547" w:rsidRDefault="00AE2547" w:rsidP="00523313">
      <w:pPr>
        <w:pStyle w:val="prastasiniatinklio"/>
        <w:spacing w:before="0" w:beforeAutospacing="0" w:after="0" w:afterAutospacing="0"/>
        <w:rPr>
          <w:color w:val="000000"/>
        </w:rPr>
      </w:pPr>
      <w:r>
        <w:rPr>
          <w:color w:val="000000"/>
        </w:rPr>
        <w:t>1.2. Sudaryti sąlygas integruotis į aktyvų socialinį gyvenimą per rekreaciją senjorams, neįgaliesiems asmenims</w:t>
      </w:r>
    </w:p>
    <w:p w14:paraId="32964315" w14:textId="057F21FF" w:rsidR="00AE2547" w:rsidRPr="00AE2547" w:rsidRDefault="00AE2547" w:rsidP="00523313">
      <w:pPr>
        <w:pStyle w:val="prastasiniatinklio"/>
        <w:spacing w:before="0" w:beforeAutospacing="0" w:after="0" w:afterAutospacing="0"/>
        <w:rPr>
          <w:color w:val="000000"/>
        </w:rPr>
      </w:pPr>
      <w:r>
        <w:rPr>
          <w:color w:val="000000"/>
        </w:rPr>
        <w:t>1.</w:t>
      </w:r>
      <w:r>
        <w:rPr>
          <w:color w:val="000000"/>
        </w:rPr>
        <w:t>3</w:t>
      </w:r>
      <w:r>
        <w:rPr>
          <w:color w:val="000000"/>
        </w:rPr>
        <w:t>. Reguliuoti Kazlų Rūdos miesto tvenkinyje esančių žuvų populiaciją. </w:t>
      </w:r>
    </w:p>
    <w:p w14:paraId="499854D2" w14:textId="54E7A750" w:rsidR="00AE2547" w:rsidRDefault="00AE2547" w:rsidP="00523313">
      <w:pPr>
        <w:pStyle w:val="prastasiniatinklio"/>
        <w:spacing w:before="0" w:beforeAutospacing="0" w:after="0" w:afterAutospacing="0"/>
      </w:pPr>
      <w:r>
        <w:rPr>
          <w:color w:val="000000"/>
        </w:rPr>
        <w:t>1.</w:t>
      </w:r>
      <w:r>
        <w:rPr>
          <w:color w:val="000000"/>
        </w:rPr>
        <w:t>4</w:t>
      </w:r>
      <w:r>
        <w:rPr>
          <w:color w:val="000000"/>
        </w:rPr>
        <w:t>. Nustatyti geriausius žvejus, pasidalinti patirtimi, populiarinti žvejybą plūdine meškere. </w:t>
      </w:r>
    </w:p>
    <w:p w14:paraId="73FACE1C" w14:textId="77777777" w:rsidR="00AE2547" w:rsidRDefault="00AE2547" w:rsidP="00AE2547">
      <w:pPr>
        <w:pStyle w:val="prastasiniatinklio"/>
        <w:spacing w:before="273" w:beforeAutospacing="0" w:after="0" w:afterAutospacing="0"/>
        <w:ind w:left="1119" w:right="268"/>
        <w:jc w:val="center"/>
        <w:rPr>
          <w:b/>
          <w:bCs/>
          <w:color w:val="000000"/>
        </w:rPr>
      </w:pPr>
      <w:r>
        <w:rPr>
          <w:b/>
          <w:bCs/>
          <w:color w:val="000000"/>
        </w:rPr>
        <w:t>II. VARŽYBŲ DALYVIAI, DALYVIŲ REGISTRACIJA, VYKDYMO LAIKAS IR  DATA </w:t>
      </w:r>
    </w:p>
    <w:p w14:paraId="3834AB66" w14:textId="77777777" w:rsidR="00523313" w:rsidRDefault="00523313" w:rsidP="00523313">
      <w:pPr>
        <w:pStyle w:val="prastasiniatinklio"/>
        <w:spacing w:before="0" w:beforeAutospacing="0" w:after="0" w:afterAutospacing="0"/>
        <w:jc w:val="center"/>
      </w:pPr>
    </w:p>
    <w:p w14:paraId="3C1925EA" w14:textId="77777777" w:rsidR="00523313" w:rsidRDefault="00AE2547" w:rsidP="00523313">
      <w:pPr>
        <w:pStyle w:val="prastasiniatinklio"/>
        <w:spacing w:before="0" w:beforeAutospacing="0" w:after="0" w:afterAutospacing="0"/>
        <w:ind w:right="6" w:firstLine="6"/>
        <w:jc w:val="both"/>
        <w:rPr>
          <w:color w:val="000000"/>
        </w:rPr>
      </w:pPr>
      <w:r>
        <w:rPr>
          <w:color w:val="000000"/>
        </w:rPr>
        <w:t xml:space="preserve">2.1 .Žvejybos varžybas organizuoja Kazlų Rūdos sporto centras, Kazlų Rūdos savivaldybė. </w:t>
      </w:r>
    </w:p>
    <w:p w14:paraId="77C1EF7F" w14:textId="78E6A1CD" w:rsidR="00AE2547" w:rsidRDefault="00AE2547" w:rsidP="00523313">
      <w:pPr>
        <w:pStyle w:val="prastasiniatinklio"/>
        <w:spacing w:before="0" w:beforeAutospacing="0" w:after="0" w:afterAutospacing="0"/>
        <w:ind w:right="6" w:firstLine="6"/>
        <w:jc w:val="both"/>
      </w:pPr>
      <w:r>
        <w:rPr>
          <w:color w:val="000000"/>
        </w:rPr>
        <w:t>2.2. Žvejybos varžybose gali dalyvauti kiekvienas pareiškęs norą, iš anksto užsiregistravęs ir pasirašęs  saugos žurnale asmuo. Dalyviai neskirstomi pagal lytį</w:t>
      </w:r>
      <w:r w:rsidR="00523313">
        <w:rPr>
          <w:color w:val="000000"/>
        </w:rPr>
        <w:t>, socialines</w:t>
      </w:r>
      <w:r>
        <w:rPr>
          <w:color w:val="000000"/>
        </w:rPr>
        <w:t xml:space="preserve"> ir amžiaus grupes. Neturintis 18 metų dalyvis  privalo turėti tėvų ar globėjų raštišką sutikimą dėl dalyvavimo varžybose.</w:t>
      </w:r>
      <w:r w:rsidR="00523313">
        <w:rPr>
          <w:color w:val="000000"/>
        </w:rPr>
        <w:t xml:space="preserve"> </w:t>
      </w:r>
      <w:r>
        <w:rPr>
          <w:color w:val="000000"/>
        </w:rPr>
        <w:t>Rekomenduojama kiekvienam varžybų dalyviui turėti asmens dokumentą su nuotrauka. </w:t>
      </w:r>
    </w:p>
    <w:p w14:paraId="660DC78E" w14:textId="77777777" w:rsidR="00AE2547" w:rsidRDefault="00AE2547" w:rsidP="00523313">
      <w:pPr>
        <w:pStyle w:val="prastasiniatinklio"/>
        <w:spacing w:before="0" w:beforeAutospacing="0" w:after="0" w:afterAutospacing="0"/>
        <w:ind w:left="6"/>
      </w:pPr>
      <w:r>
        <w:rPr>
          <w:color w:val="000000"/>
        </w:rPr>
        <w:t>2.3. Varžybos vyks plūdinėmis meškerėmis. </w:t>
      </w:r>
    </w:p>
    <w:p w14:paraId="6279FC0A" w14:textId="77777777" w:rsidR="00AF6D35" w:rsidRDefault="00AE2547" w:rsidP="00523313">
      <w:pPr>
        <w:pStyle w:val="prastasiniatinklio"/>
        <w:spacing w:before="0" w:beforeAutospacing="0" w:after="0" w:afterAutospacing="0"/>
        <w:ind w:left="6"/>
        <w:rPr>
          <w:color w:val="000000"/>
        </w:rPr>
      </w:pPr>
      <w:r>
        <w:rPr>
          <w:color w:val="000000"/>
        </w:rPr>
        <w:t>2.4. Varžybos vyks asmeninėje įskaitoje. Varžybos vyks nuo kranto. </w:t>
      </w:r>
    </w:p>
    <w:p w14:paraId="39AD8C7F" w14:textId="1B16EBD3" w:rsidR="00AE2547" w:rsidRDefault="00AF6D35" w:rsidP="00AF6D35">
      <w:pPr>
        <w:pStyle w:val="prastasiniatinklio"/>
        <w:spacing w:before="0" w:beforeAutospacing="0" w:after="0" w:afterAutospacing="0"/>
        <w:ind w:left="6"/>
        <w:jc w:val="both"/>
      </w:pPr>
      <w:r>
        <w:rPr>
          <w:color w:val="000000"/>
        </w:rPr>
        <w:t>2.5. Planuojama įrengti 20-24 sektorius, iš jų 10 sektorių skirti senjorams ir neįgaliesiems asmenims.</w:t>
      </w:r>
      <w:r w:rsidR="00AE2547">
        <w:rPr>
          <w:color w:val="000000"/>
        </w:rPr>
        <w:t> </w:t>
      </w:r>
    </w:p>
    <w:p w14:paraId="51F3ABEB" w14:textId="4B015073" w:rsidR="00AE2547" w:rsidRDefault="00AE2547" w:rsidP="00523313">
      <w:pPr>
        <w:pStyle w:val="prastasiniatinklio"/>
        <w:spacing w:before="0" w:beforeAutospacing="0" w:after="0" w:afterAutospacing="0"/>
        <w:ind w:left="2" w:right="3" w:firstLine="4"/>
      </w:pPr>
      <w:r>
        <w:rPr>
          <w:color w:val="000000"/>
        </w:rPr>
        <w:t>2.5. Varžybos vyks 202</w:t>
      </w:r>
      <w:r w:rsidR="00523313">
        <w:rPr>
          <w:color w:val="000000"/>
        </w:rPr>
        <w:t>6</w:t>
      </w:r>
      <w:r>
        <w:rPr>
          <w:color w:val="000000"/>
        </w:rPr>
        <w:t xml:space="preserve"> m. </w:t>
      </w:r>
      <w:r w:rsidR="00523313">
        <w:rPr>
          <w:color w:val="000000"/>
        </w:rPr>
        <w:t>liepos</w:t>
      </w:r>
      <w:r>
        <w:rPr>
          <w:color w:val="000000"/>
        </w:rPr>
        <w:t xml:space="preserve"> </w:t>
      </w:r>
      <w:r w:rsidR="00523313">
        <w:rPr>
          <w:color w:val="000000"/>
        </w:rPr>
        <w:t>11</w:t>
      </w:r>
      <w:r>
        <w:rPr>
          <w:color w:val="000000"/>
        </w:rPr>
        <w:t xml:space="preserve"> d. (šeštadienis) Kazlų Rūdos tvenkinyje (šalia prekybos centro  „Maxima“)</w:t>
      </w:r>
      <w:r w:rsidR="00523313">
        <w:rPr>
          <w:color w:val="000000"/>
        </w:rPr>
        <w:t xml:space="preserve">. Paskutinė dalyvių registracijos diena - liepos 9 d. </w:t>
      </w:r>
    </w:p>
    <w:p w14:paraId="0C1730AA" w14:textId="77777777" w:rsidR="00AE2547" w:rsidRDefault="00AE2547" w:rsidP="00523313">
      <w:pPr>
        <w:pStyle w:val="prastasiniatinklio"/>
        <w:spacing w:before="0" w:beforeAutospacing="0" w:after="0" w:afterAutospacing="0"/>
        <w:ind w:left="6"/>
      </w:pPr>
      <w:r>
        <w:rPr>
          <w:color w:val="000000"/>
        </w:rPr>
        <w:t>2.6. Varžyboms teisėjaus organizatorių paskirta teisėjų grupė. </w:t>
      </w:r>
    </w:p>
    <w:p w14:paraId="70B29883" w14:textId="77777777" w:rsidR="00AE2547" w:rsidRDefault="00AE2547" w:rsidP="00523313">
      <w:pPr>
        <w:pStyle w:val="prastasiniatinklio"/>
        <w:spacing w:before="0" w:beforeAutospacing="0" w:after="0" w:afterAutospacing="0"/>
        <w:ind w:left="6"/>
      </w:pPr>
      <w:r>
        <w:rPr>
          <w:color w:val="000000"/>
        </w:rPr>
        <w:t>2.7. Žvejybos varžybų tvarkaraštis: </w:t>
      </w:r>
    </w:p>
    <w:p w14:paraId="0E91C09F" w14:textId="77777777" w:rsidR="00AE2547" w:rsidRDefault="00AE2547" w:rsidP="00523313">
      <w:pPr>
        <w:pStyle w:val="prastasiniatinklio"/>
        <w:spacing w:before="0" w:beforeAutospacing="0" w:after="0" w:afterAutospacing="0"/>
        <w:ind w:left="859"/>
      </w:pPr>
      <w:r>
        <w:rPr>
          <w:color w:val="000000"/>
        </w:rPr>
        <w:t>7.00 – 7.40 val. varžybų dalyvių registracija; </w:t>
      </w:r>
    </w:p>
    <w:p w14:paraId="08973DF3" w14:textId="77777777" w:rsidR="00AE2547" w:rsidRDefault="00AE2547" w:rsidP="00523313">
      <w:pPr>
        <w:pStyle w:val="prastasiniatinklio"/>
        <w:spacing w:before="0" w:beforeAutospacing="0" w:after="0" w:afterAutospacing="0"/>
        <w:ind w:left="859"/>
      </w:pPr>
      <w:r>
        <w:rPr>
          <w:color w:val="000000"/>
        </w:rPr>
        <w:t>7.40 – 8.00 val. pasiruošimas varžyboms, sektorių traukimas; </w:t>
      </w:r>
    </w:p>
    <w:p w14:paraId="2D3050DF" w14:textId="77777777" w:rsidR="00AE2547" w:rsidRDefault="00AE2547" w:rsidP="00523313">
      <w:pPr>
        <w:pStyle w:val="prastasiniatinklio"/>
        <w:spacing w:before="0" w:beforeAutospacing="0" w:after="0" w:afterAutospacing="0"/>
        <w:ind w:left="865"/>
      </w:pPr>
      <w:r>
        <w:rPr>
          <w:color w:val="000000"/>
        </w:rPr>
        <w:t>8.00 – 12.00 val. varžybos; </w:t>
      </w:r>
    </w:p>
    <w:p w14:paraId="319B3A54" w14:textId="77777777" w:rsidR="00AE2547" w:rsidRDefault="00AE2547" w:rsidP="00523313">
      <w:pPr>
        <w:pStyle w:val="prastasiniatinklio"/>
        <w:spacing w:before="0" w:beforeAutospacing="0" w:after="0" w:afterAutospacing="0"/>
        <w:ind w:left="879"/>
      </w:pPr>
      <w:r>
        <w:rPr>
          <w:color w:val="000000"/>
        </w:rPr>
        <w:t>12.00 val. žuvies svėrimas; </w:t>
      </w:r>
    </w:p>
    <w:p w14:paraId="2B196EA6" w14:textId="77777777" w:rsidR="00AE2547" w:rsidRDefault="00AE2547" w:rsidP="00523313">
      <w:pPr>
        <w:pStyle w:val="prastasiniatinklio"/>
        <w:spacing w:before="0" w:beforeAutospacing="0" w:after="0" w:afterAutospacing="0"/>
        <w:ind w:left="879"/>
        <w:rPr>
          <w:color w:val="000000"/>
        </w:rPr>
      </w:pPr>
      <w:r>
        <w:rPr>
          <w:color w:val="000000"/>
        </w:rPr>
        <w:t>12.30 val. varžybų rezultatų paskelbimas, nugalėtojų apdovanojimas. </w:t>
      </w:r>
    </w:p>
    <w:p w14:paraId="382AF10B" w14:textId="77777777" w:rsidR="008B7EBF" w:rsidRDefault="008B7EBF" w:rsidP="00523313">
      <w:pPr>
        <w:pStyle w:val="prastasiniatinklio"/>
        <w:spacing w:before="0" w:beforeAutospacing="0" w:after="0" w:afterAutospacing="0"/>
        <w:ind w:left="879"/>
      </w:pPr>
    </w:p>
    <w:p w14:paraId="53B1E0C2" w14:textId="6E86C868" w:rsidR="008B7EBF" w:rsidRDefault="00AE2547" w:rsidP="008B7EBF">
      <w:pPr>
        <w:pStyle w:val="prastasiniatinklio"/>
        <w:spacing w:before="0" w:beforeAutospacing="0" w:after="0" w:afterAutospacing="0"/>
        <w:jc w:val="center"/>
        <w:rPr>
          <w:b/>
          <w:bCs/>
          <w:color w:val="000000"/>
        </w:rPr>
      </w:pPr>
      <w:r>
        <w:rPr>
          <w:b/>
          <w:bCs/>
          <w:color w:val="000000"/>
        </w:rPr>
        <w:t>III. VARŽYBŲ ORGANIZAVIMAS, LAIMĖTOJŲ NUSTATYMAS IR APDOVANOJIMAI</w:t>
      </w:r>
    </w:p>
    <w:p w14:paraId="504F444F" w14:textId="77777777" w:rsidR="008B7EBF" w:rsidRDefault="008B7EBF" w:rsidP="008B7EBF">
      <w:pPr>
        <w:pStyle w:val="prastasiniatinklio"/>
        <w:spacing w:before="0" w:beforeAutospacing="0" w:after="0" w:afterAutospacing="0"/>
        <w:jc w:val="both"/>
        <w:rPr>
          <w:b/>
          <w:bCs/>
          <w:color w:val="000000"/>
        </w:rPr>
      </w:pPr>
    </w:p>
    <w:p w14:paraId="09B6B0BF" w14:textId="186ED016" w:rsidR="00AE2547" w:rsidRDefault="00AE2547" w:rsidP="008B7EBF">
      <w:pPr>
        <w:pStyle w:val="prastasiniatinklio"/>
        <w:spacing w:before="0" w:beforeAutospacing="0" w:after="0" w:afterAutospacing="0"/>
        <w:jc w:val="both"/>
        <w:rPr>
          <w:color w:val="000000"/>
        </w:rPr>
      </w:pPr>
      <w:r>
        <w:rPr>
          <w:color w:val="000000"/>
        </w:rPr>
        <w:t>3.1. Varžybų nugalėtojai</w:t>
      </w:r>
      <w:r w:rsidR="00D43F39">
        <w:rPr>
          <w:color w:val="000000"/>
        </w:rPr>
        <w:t xml:space="preserve"> ir prizininkai</w:t>
      </w:r>
      <w:r>
        <w:rPr>
          <w:color w:val="000000"/>
        </w:rPr>
        <w:t xml:space="preserve"> apdovanojami taurėmis ir medaliais. </w:t>
      </w:r>
    </w:p>
    <w:p w14:paraId="6C9B7473" w14:textId="77777777" w:rsidR="008B7EBF" w:rsidRDefault="008B7EBF" w:rsidP="008B7EBF">
      <w:pPr>
        <w:pStyle w:val="prastasiniatinklio"/>
        <w:spacing w:before="0" w:beforeAutospacing="0" w:after="0" w:afterAutospacing="0"/>
        <w:jc w:val="both"/>
      </w:pPr>
    </w:p>
    <w:p w14:paraId="40A74C14" w14:textId="6DFCB84F" w:rsidR="00AE2547" w:rsidRDefault="00AE2547" w:rsidP="008B7EBF">
      <w:pPr>
        <w:pStyle w:val="prastasiniatinklio"/>
        <w:spacing w:before="0" w:beforeAutospacing="0" w:after="0" w:afterAutospacing="0"/>
        <w:jc w:val="center"/>
      </w:pPr>
      <w:r>
        <w:rPr>
          <w:b/>
          <w:bCs/>
          <w:color w:val="000000"/>
        </w:rPr>
        <w:t>IV. ŽVEJYBOS PLŪDINE MEŠKERE VARŽYBŲ TAISYKLĖS</w:t>
      </w:r>
    </w:p>
    <w:p w14:paraId="5AA800CE" w14:textId="77777777" w:rsidR="008B7EBF" w:rsidRDefault="008B7EBF" w:rsidP="008B7EBF">
      <w:pPr>
        <w:pStyle w:val="prastasiniatinklio"/>
        <w:spacing w:before="0" w:beforeAutospacing="0" w:after="0" w:afterAutospacing="0"/>
        <w:jc w:val="both"/>
        <w:rPr>
          <w:color w:val="000000"/>
        </w:rPr>
      </w:pPr>
    </w:p>
    <w:p w14:paraId="6D1E7A0C" w14:textId="045A91A9" w:rsidR="00AE2547" w:rsidRDefault="00AE2547" w:rsidP="008B7EBF">
      <w:pPr>
        <w:pStyle w:val="prastasiniatinklio"/>
        <w:spacing w:before="0" w:beforeAutospacing="0" w:after="0" w:afterAutospacing="0"/>
        <w:jc w:val="both"/>
      </w:pPr>
      <w:r>
        <w:rPr>
          <w:color w:val="000000"/>
        </w:rPr>
        <w:t>4.1. Varžybų dalyvis</w:t>
      </w:r>
      <w:r w:rsidR="00107B6B">
        <w:rPr>
          <w:color w:val="000000"/>
        </w:rPr>
        <w:t>:</w:t>
      </w:r>
      <w:r>
        <w:rPr>
          <w:color w:val="000000"/>
        </w:rPr>
        <w:t> </w:t>
      </w:r>
    </w:p>
    <w:p w14:paraId="453D15F2" w14:textId="77777777" w:rsidR="00AE2547" w:rsidRDefault="00AE2547" w:rsidP="008B7EBF">
      <w:pPr>
        <w:pStyle w:val="prastasiniatinklio"/>
        <w:spacing w:before="0" w:beforeAutospacing="0" w:after="0" w:afterAutospacing="0"/>
        <w:jc w:val="both"/>
      </w:pPr>
      <w:r>
        <w:rPr>
          <w:color w:val="000000"/>
        </w:rPr>
        <w:t>4.1.1. Varžybų dalyviu laikomas asmuo, užregistravęs ir sutinkantis su varžybų nuostatais ir turintis  teisę žvejoti neišnuomotuose LR vandens telkiniuose. </w:t>
      </w:r>
    </w:p>
    <w:p w14:paraId="537FBADB" w14:textId="77777777" w:rsidR="00AE2547" w:rsidRDefault="00AE2547" w:rsidP="008B7EBF">
      <w:pPr>
        <w:pStyle w:val="prastasiniatinklio"/>
        <w:spacing w:before="0" w:beforeAutospacing="0" w:after="0" w:afterAutospacing="0"/>
        <w:jc w:val="both"/>
      </w:pPr>
      <w:r>
        <w:rPr>
          <w:color w:val="000000"/>
        </w:rPr>
        <w:t>4.2. Varžybų trukmė, eiga: </w:t>
      </w:r>
    </w:p>
    <w:p w14:paraId="66304A82" w14:textId="77777777" w:rsidR="00AE2547" w:rsidRDefault="00AE2547" w:rsidP="008B7EBF">
      <w:pPr>
        <w:pStyle w:val="prastasiniatinklio"/>
        <w:spacing w:before="0" w:beforeAutospacing="0" w:after="0" w:afterAutospacing="0"/>
        <w:jc w:val="both"/>
      </w:pPr>
      <w:r>
        <w:rPr>
          <w:color w:val="000000"/>
        </w:rPr>
        <w:t>4.2.1. Varžybos vyksta vienu etapu. Etapo trukmė 4 val. </w:t>
      </w:r>
    </w:p>
    <w:p w14:paraId="65A74D18" w14:textId="77777777" w:rsidR="00AE2547" w:rsidRDefault="00AE2547" w:rsidP="008B7EBF">
      <w:pPr>
        <w:pStyle w:val="prastasiniatinklio"/>
        <w:spacing w:before="0" w:beforeAutospacing="0" w:after="0" w:afterAutospacing="0"/>
        <w:jc w:val="both"/>
      </w:pPr>
      <w:r>
        <w:rPr>
          <w:color w:val="000000"/>
        </w:rPr>
        <w:t>4.2.2. Varžybos vyksta nuo kranto, negalima braidyti užmetant, traukiant žuvį ir ją išsiimant.</w:t>
      </w:r>
    </w:p>
    <w:p w14:paraId="5E4572D3" w14:textId="77777777" w:rsidR="00AE2547" w:rsidRDefault="00AE2547" w:rsidP="008B7EBF">
      <w:pPr>
        <w:pStyle w:val="prastasiniatinklio"/>
        <w:spacing w:before="0" w:beforeAutospacing="0" w:after="0" w:afterAutospacing="0"/>
        <w:jc w:val="both"/>
      </w:pPr>
      <w:r>
        <w:rPr>
          <w:color w:val="000000"/>
        </w:rPr>
        <w:t>4.2.3. Dalyviai varžybose startuos vienu metu. </w:t>
      </w:r>
    </w:p>
    <w:p w14:paraId="2952F214" w14:textId="77777777" w:rsidR="00AE2547" w:rsidRDefault="00AE2547" w:rsidP="008B7EBF">
      <w:pPr>
        <w:pStyle w:val="prastasiniatinklio"/>
        <w:spacing w:before="0" w:beforeAutospacing="0" w:after="0" w:afterAutospacing="0"/>
        <w:jc w:val="both"/>
      </w:pPr>
      <w:r>
        <w:rPr>
          <w:color w:val="000000"/>
        </w:rPr>
        <w:t>4.2.4. Varžybas galima baigti ir anksčiau. </w:t>
      </w:r>
    </w:p>
    <w:p w14:paraId="6E1DB28B" w14:textId="77777777" w:rsidR="00AE2547" w:rsidRDefault="00AE2547" w:rsidP="008B7EBF">
      <w:pPr>
        <w:pStyle w:val="prastasiniatinklio"/>
        <w:spacing w:before="0" w:beforeAutospacing="0" w:after="0" w:afterAutospacing="0"/>
        <w:jc w:val="both"/>
      </w:pPr>
      <w:r>
        <w:rPr>
          <w:color w:val="000000"/>
        </w:rPr>
        <w:t>4.2.5. Draudžiama pasitraukti iš varžybų neinformavus apie tai teisėjų. </w:t>
      </w:r>
    </w:p>
    <w:p w14:paraId="04577111" w14:textId="77777777" w:rsidR="00AE2547" w:rsidRDefault="00AE2547" w:rsidP="008B7EBF">
      <w:pPr>
        <w:pStyle w:val="prastasiniatinklio"/>
        <w:spacing w:before="0" w:beforeAutospacing="0" w:after="0" w:afterAutospacing="0"/>
        <w:jc w:val="both"/>
      </w:pPr>
      <w:r>
        <w:rPr>
          <w:color w:val="000000"/>
        </w:rPr>
        <w:lastRenderedPageBreak/>
        <w:t>4.2.6. Dalyvis traukia burtus ir žvejoja nustatytame sektoriuje. </w:t>
      </w:r>
    </w:p>
    <w:p w14:paraId="29994250" w14:textId="77777777" w:rsidR="00AE2547" w:rsidRDefault="00AE2547" w:rsidP="00107B6B">
      <w:pPr>
        <w:pStyle w:val="prastasiniatinklio"/>
        <w:spacing w:before="0" w:beforeAutospacing="0" w:after="0" w:afterAutospacing="0"/>
        <w:ind w:left="4"/>
        <w:jc w:val="both"/>
      </w:pPr>
      <w:r>
        <w:rPr>
          <w:color w:val="000000"/>
        </w:rPr>
        <w:t>4.3. Įrankiai, masalai, gaudymo būdas: </w:t>
      </w:r>
    </w:p>
    <w:p w14:paraId="7791C62F" w14:textId="77777777" w:rsidR="00AE2547" w:rsidRDefault="00AE2547" w:rsidP="00107B6B">
      <w:pPr>
        <w:pStyle w:val="prastasiniatinklio"/>
        <w:spacing w:before="0" w:beforeAutospacing="0" w:after="0" w:afterAutospacing="0"/>
        <w:ind w:left="4" w:right="7" w:hanging="3"/>
        <w:jc w:val="both"/>
      </w:pPr>
      <w:r>
        <w:rPr>
          <w:color w:val="000000"/>
        </w:rPr>
        <w:t xml:space="preserve">4.3.1. Dalyvis gali turėti neribotą kiekį </w:t>
      </w:r>
      <w:proofErr w:type="spellStart"/>
      <w:r>
        <w:rPr>
          <w:color w:val="000000"/>
        </w:rPr>
        <w:t>meškerykočių</w:t>
      </w:r>
      <w:proofErr w:type="spellEnd"/>
      <w:r>
        <w:rPr>
          <w:color w:val="000000"/>
        </w:rPr>
        <w:t xml:space="preserve"> ir juos keisti varžybų metu. Bet vienu metu  galima naudotis tik vienu </w:t>
      </w:r>
      <w:proofErr w:type="spellStart"/>
      <w:r>
        <w:rPr>
          <w:color w:val="000000"/>
        </w:rPr>
        <w:t>meškerykočiu</w:t>
      </w:r>
      <w:proofErr w:type="spellEnd"/>
      <w:r>
        <w:rPr>
          <w:color w:val="000000"/>
        </w:rPr>
        <w:t>. </w:t>
      </w:r>
    </w:p>
    <w:p w14:paraId="2E6CF216" w14:textId="77777777" w:rsidR="00AE2547" w:rsidRDefault="00AE2547" w:rsidP="00107B6B">
      <w:pPr>
        <w:pStyle w:val="prastasiniatinklio"/>
        <w:spacing w:before="10" w:beforeAutospacing="0" w:after="0" w:afterAutospacing="0"/>
        <w:ind w:left="4"/>
        <w:jc w:val="both"/>
      </w:pPr>
      <w:r>
        <w:rPr>
          <w:color w:val="000000"/>
        </w:rPr>
        <w:t xml:space="preserve">4.3.2. Galima naudoti bet kokios markės </w:t>
      </w:r>
      <w:proofErr w:type="spellStart"/>
      <w:r>
        <w:rPr>
          <w:color w:val="000000"/>
        </w:rPr>
        <w:t>meškerykočius</w:t>
      </w:r>
      <w:proofErr w:type="spellEnd"/>
      <w:r>
        <w:rPr>
          <w:color w:val="000000"/>
        </w:rPr>
        <w:t>. </w:t>
      </w:r>
    </w:p>
    <w:p w14:paraId="4E570D1F" w14:textId="77777777" w:rsidR="00107B6B" w:rsidRDefault="00AE2547" w:rsidP="00107B6B">
      <w:pPr>
        <w:pStyle w:val="prastasiniatinklio"/>
        <w:spacing w:before="0" w:beforeAutospacing="0" w:after="0" w:afterAutospacing="0"/>
        <w:ind w:left="2" w:right="9" w:firstLine="2"/>
        <w:jc w:val="both"/>
        <w:rPr>
          <w:color w:val="000000"/>
        </w:rPr>
      </w:pPr>
      <w:r>
        <w:rPr>
          <w:color w:val="000000"/>
        </w:rPr>
        <w:t xml:space="preserve">4.3.3. Dalyvis gali turėti neribotą kiekį gyvulinės, augalinės kilmės ar dirbtinių masalų ir juos keisti  varžybų metu. Vienu metu gali žvejoti ne daugiau kai dviem pririštais masalais. </w:t>
      </w:r>
    </w:p>
    <w:p w14:paraId="0BEAEC3C" w14:textId="77777777" w:rsidR="00107B6B" w:rsidRDefault="00AE2547" w:rsidP="00107B6B">
      <w:pPr>
        <w:pStyle w:val="prastasiniatinklio"/>
        <w:spacing w:before="0" w:beforeAutospacing="0" w:after="0" w:afterAutospacing="0"/>
        <w:ind w:left="2" w:right="9" w:firstLine="2"/>
        <w:jc w:val="both"/>
        <w:rPr>
          <w:color w:val="000000"/>
        </w:rPr>
      </w:pPr>
      <w:r>
        <w:rPr>
          <w:color w:val="000000"/>
        </w:rPr>
        <w:t xml:space="preserve">4.3.4. Dalyvis gali be apribojimų naudoti įvairius viliojančius kvapus, jaukinti žuvis. </w:t>
      </w:r>
    </w:p>
    <w:p w14:paraId="248FF6F5" w14:textId="78F9381F" w:rsidR="00AE2547" w:rsidRDefault="00AE2547" w:rsidP="00107B6B">
      <w:pPr>
        <w:pStyle w:val="prastasiniatinklio"/>
        <w:spacing w:before="0" w:beforeAutospacing="0" w:after="0" w:afterAutospacing="0"/>
        <w:ind w:left="2" w:right="9" w:firstLine="2"/>
        <w:jc w:val="both"/>
      </w:pPr>
      <w:r>
        <w:rPr>
          <w:color w:val="000000"/>
        </w:rPr>
        <w:t>4.4. Gaudymo būdas – žuvies gaudymas plūdine meškere. </w:t>
      </w:r>
    </w:p>
    <w:p w14:paraId="4201DAFD" w14:textId="77777777" w:rsidR="00AE2547" w:rsidRDefault="00AE2547" w:rsidP="00107B6B">
      <w:pPr>
        <w:pStyle w:val="prastasiniatinklio"/>
        <w:spacing w:before="3" w:beforeAutospacing="0" w:after="0" w:afterAutospacing="0"/>
        <w:ind w:left="4"/>
        <w:jc w:val="both"/>
      </w:pPr>
      <w:r>
        <w:rPr>
          <w:color w:val="000000"/>
        </w:rPr>
        <w:t>4.5. Žuvys: </w:t>
      </w:r>
    </w:p>
    <w:p w14:paraId="5C3AE869" w14:textId="77777777" w:rsidR="00AE2547" w:rsidRDefault="00AE2547" w:rsidP="00107B6B">
      <w:pPr>
        <w:pStyle w:val="prastasiniatinklio"/>
        <w:spacing w:before="0" w:beforeAutospacing="0" w:after="0" w:afterAutospacing="0"/>
        <w:ind w:left="4"/>
        <w:jc w:val="both"/>
      </w:pPr>
      <w:r>
        <w:rPr>
          <w:color w:val="000000"/>
        </w:rPr>
        <w:t>4.5.1. Leidžiama gaudyti visų rūšių žuvis pagal mėgėjiškos žūklės taisykles. </w:t>
      </w:r>
    </w:p>
    <w:p w14:paraId="5AF2EF71" w14:textId="77777777" w:rsidR="00AE2547" w:rsidRDefault="00AE2547" w:rsidP="00107B6B">
      <w:pPr>
        <w:pStyle w:val="prastasiniatinklio"/>
        <w:spacing w:before="0" w:beforeAutospacing="0" w:after="0" w:afterAutospacing="0"/>
        <w:ind w:right="6" w:firstLine="4"/>
        <w:jc w:val="both"/>
      </w:pPr>
      <w:r>
        <w:rPr>
          <w:color w:val="000000"/>
        </w:rPr>
        <w:t>4.5.2. Užskaitomos visos teisingai sugautos žuvys (kabliukas buvo įstrigęs burnoje). Jei žuvis buvo  pakirsta už šono, peleko ar uodegos, ji turi būti paleista. Atnešus svėrimui tokiu būdu sugautą, ji nebus  užskaitoma. </w:t>
      </w:r>
    </w:p>
    <w:p w14:paraId="34D8A016" w14:textId="77777777" w:rsidR="00AE2547" w:rsidRDefault="00AE2547" w:rsidP="00107B6B">
      <w:pPr>
        <w:pStyle w:val="prastasiniatinklio"/>
        <w:spacing w:before="8" w:beforeAutospacing="0" w:after="0" w:afterAutospacing="0"/>
        <w:ind w:left="4"/>
        <w:jc w:val="both"/>
      </w:pPr>
      <w:r>
        <w:rPr>
          <w:color w:val="000000"/>
        </w:rPr>
        <w:t>4.6. Sankcijos: </w:t>
      </w:r>
    </w:p>
    <w:p w14:paraId="218170C5" w14:textId="4F33D3E7" w:rsidR="00AE2547" w:rsidRDefault="00AE2547" w:rsidP="00107B6B">
      <w:pPr>
        <w:pStyle w:val="prastasiniatinklio"/>
        <w:spacing w:before="0" w:beforeAutospacing="0" w:after="0" w:afterAutospacing="0"/>
        <w:jc w:val="both"/>
      </w:pPr>
      <w:r>
        <w:rPr>
          <w:color w:val="000000"/>
        </w:rPr>
        <w:t>4.6.1. Dalyvis diskvalifikuojamas, jei</w:t>
      </w:r>
      <w:r w:rsidR="00107B6B">
        <w:rPr>
          <w:color w:val="000000"/>
        </w:rPr>
        <w:t>gu</w:t>
      </w:r>
      <w:r>
        <w:rPr>
          <w:color w:val="000000"/>
        </w:rPr>
        <w:t>: yra apsvaigęs nuo alkoholio ar narkotinių medžiagų; </w:t>
      </w:r>
    </w:p>
    <w:p w14:paraId="58CF7637" w14:textId="47B348A5" w:rsidR="00AE2547" w:rsidRPr="00107B6B" w:rsidRDefault="00AE2547" w:rsidP="00107B6B">
      <w:pPr>
        <w:pStyle w:val="prastasiniatinklio"/>
        <w:spacing w:before="0" w:beforeAutospacing="0" w:after="0" w:afterAutospacing="0"/>
        <w:jc w:val="both"/>
        <w:rPr>
          <w:color w:val="000000"/>
        </w:rPr>
      </w:pPr>
      <w:r>
        <w:rPr>
          <w:color w:val="000000"/>
        </w:rPr>
        <w:t>pristatė svėrimui nors vieną žuvį, mažesnę nei riboja mėgėjiškos žūklės taisyklės; po</w:t>
      </w:r>
      <w:r w:rsidR="00107B6B">
        <w:rPr>
          <w:color w:val="000000"/>
        </w:rPr>
        <w:t xml:space="preserve"> </w:t>
      </w:r>
      <w:r>
        <w:rPr>
          <w:color w:val="000000"/>
        </w:rPr>
        <w:t>teisėjo įspėjimo pakartojo tą patį pažeidimą; pavėlavo į finišą; pasitraukė iš varžybų</w:t>
      </w:r>
      <w:r w:rsidR="00107B6B">
        <w:rPr>
          <w:color w:val="000000"/>
        </w:rPr>
        <w:t xml:space="preserve"> </w:t>
      </w:r>
      <w:r>
        <w:rPr>
          <w:color w:val="000000"/>
        </w:rPr>
        <w:t>neinformavęs teisėjų; naudojo neleistinus įrankius, masalus, gaudymo būdus; perdavė žuvį kitam dalyviui; paėmė žuvį iš kito asmens, nebūtinai dalyvio. </w:t>
      </w:r>
    </w:p>
    <w:p w14:paraId="29F70183" w14:textId="77777777" w:rsidR="00AE2547" w:rsidRDefault="00AE2547" w:rsidP="00107B6B">
      <w:pPr>
        <w:pStyle w:val="prastasiniatinklio"/>
        <w:spacing w:before="0" w:beforeAutospacing="0" w:after="0" w:afterAutospacing="0"/>
        <w:ind w:left="4"/>
        <w:jc w:val="both"/>
      </w:pPr>
      <w:r>
        <w:rPr>
          <w:color w:val="000000"/>
        </w:rPr>
        <w:t>4.7. Vertinimas: </w:t>
      </w:r>
    </w:p>
    <w:p w14:paraId="0401B6CA" w14:textId="77777777" w:rsidR="00AE2547" w:rsidRDefault="00AE2547" w:rsidP="00107B6B">
      <w:pPr>
        <w:pStyle w:val="prastasiniatinklio"/>
        <w:spacing w:before="0" w:beforeAutospacing="0" w:after="0" w:afterAutospacing="0"/>
        <w:ind w:left="2" w:right="7" w:firstLine="2"/>
        <w:jc w:val="both"/>
      </w:pPr>
      <w:r>
        <w:rPr>
          <w:color w:val="000000"/>
        </w:rPr>
        <w:t>4.7.1. Varžybose laimi didesnį svorį žuvies sugavęs dalyvis. Jei kelių dalyvių sugautų žuvų svoris  vienodas, laimi tas, kuris sugavęs didesnį kiekį žuvų. </w:t>
      </w:r>
    </w:p>
    <w:p w14:paraId="50CE1FB3" w14:textId="77777777" w:rsidR="00AE2547" w:rsidRDefault="00AE2547" w:rsidP="00107B6B">
      <w:pPr>
        <w:pStyle w:val="prastasiniatinklio"/>
        <w:spacing w:before="2" w:beforeAutospacing="0" w:after="0" w:afterAutospacing="0"/>
        <w:ind w:left="4" w:right="6" w:hanging="8"/>
        <w:jc w:val="both"/>
      </w:pPr>
      <w:r>
        <w:rPr>
          <w:color w:val="000000"/>
        </w:rPr>
        <w:t>4.7.2. Jei varžybose sutapo žuvies svoris ir kiekis, skiriant vietas vienodai pagavusių dalyvių,  skaičiuojamas aritmetinis vidurkis suapvalinant iki sveikojo skaičiaus į didesnę pusę. Taip pat  skaičiuojamos užimtos vietos ir nesugavusių žuvies dalyvių. </w:t>
      </w:r>
    </w:p>
    <w:p w14:paraId="0EA2F856" w14:textId="77777777" w:rsidR="00AE2547" w:rsidRDefault="00AE2547" w:rsidP="00107B6B">
      <w:pPr>
        <w:pStyle w:val="prastasiniatinklio"/>
        <w:spacing w:before="8" w:beforeAutospacing="0" w:after="0" w:afterAutospacing="0"/>
        <w:ind w:left="4"/>
        <w:jc w:val="both"/>
      </w:pPr>
      <w:r>
        <w:rPr>
          <w:color w:val="000000"/>
        </w:rPr>
        <w:t>4.8. Nenumatyti atvejai: </w:t>
      </w:r>
    </w:p>
    <w:p w14:paraId="1D1DBAB5" w14:textId="77777777" w:rsidR="00AE2547" w:rsidRDefault="00AE2547" w:rsidP="00107B6B">
      <w:pPr>
        <w:pStyle w:val="prastasiniatinklio"/>
        <w:spacing w:before="0" w:beforeAutospacing="0" w:after="0" w:afterAutospacing="0"/>
        <w:ind w:left="2" w:firstLine="2"/>
        <w:jc w:val="both"/>
      </w:pPr>
      <w:r>
        <w:rPr>
          <w:color w:val="000000"/>
        </w:rPr>
        <w:t>4.8.1. Varžybų metu gali įvykti nenumatyti oro pasikeitimai, dėl kurių neįmanoma saugiai žvejoti  (audra, perkūnija), pagal teisėjo signalą dalyvis įvertinęs turi kuo skubiau nutraukti žvejybą. Tokiu  atveju, nusprendus varžybų teisėjams, varžybos gali būti stabdomos. Jos gali būti pratęstos pagerėjus  oro sąlygoms pagal teisėjo duotą signalą. Šiuo atveju varžybos pratęsiamos atitinkamam laiko tarpui,  kiek buvo prarasta laiko. Jei varžybų tęsti neįmanoma ir praėjo daugiau kaip 2/3 varžyboms skirto  laiko, laikoma, kad varžybos įvyko ir dalyviai grįžta į finišą. </w:t>
      </w:r>
    </w:p>
    <w:p w14:paraId="189085D4" w14:textId="77777777" w:rsidR="00AE2547" w:rsidRDefault="00AE2547" w:rsidP="00107B6B">
      <w:pPr>
        <w:pStyle w:val="prastasiniatinklio"/>
        <w:spacing w:before="3" w:beforeAutospacing="0" w:after="0" w:afterAutospacing="0"/>
        <w:ind w:left="2" w:right="7" w:firstLine="2"/>
        <w:jc w:val="both"/>
      </w:pPr>
      <w:r>
        <w:rPr>
          <w:color w:val="000000"/>
        </w:rPr>
        <w:t>4.8.2. Jei dėl susiklosčiusių oro sąlygų varžybų neįmanoma pradėti, jų pradžia nukeliama, bet ne ilgiau  kaip 2 valandoms. </w:t>
      </w:r>
    </w:p>
    <w:p w14:paraId="7B6AC1D8" w14:textId="77777777" w:rsidR="00AE2547" w:rsidRDefault="00AE2547" w:rsidP="00107B6B">
      <w:pPr>
        <w:pStyle w:val="prastasiniatinklio"/>
        <w:spacing w:before="2" w:beforeAutospacing="0" w:after="0" w:afterAutospacing="0"/>
        <w:ind w:right="2065"/>
        <w:jc w:val="center"/>
      </w:pPr>
      <w:r>
        <w:rPr>
          <w:color w:val="000000"/>
        </w:rPr>
        <w:t>__________________________________</w:t>
      </w:r>
    </w:p>
    <w:p w14:paraId="4B6A3183" w14:textId="510A5C62" w:rsidR="009E3E22" w:rsidRPr="00140C7C" w:rsidRDefault="009E3E22" w:rsidP="00AE2547">
      <w:pPr>
        <w:ind w:firstLine="5103"/>
      </w:pPr>
    </w:p>
    <w:sectPr w:rsidR="009E3E22" w:rsidRPr="00140C7C" w:rsidSect="00107696">
      <w:headerReference w:type="default" r:id="rId9"/>
      <w:footerReference w:type="default" r:id="rId10"/>
      <w:headerReference w:type="first" r:id="rId11"/>
      <w:footerReference w:type="first" r:id="rId12"/>
      <w:type w:val="continuous"/>
      <w:pgSz w:w="11906" w:h="16838"/>
      <w:pgMar w:top="1134" w:right="567" w:bottom="1134" w:left="1701" w:header="567" w:footer="567" w:gutter="0"/>
      <w:pgNumType w:start="1"/>
      <w:cols w:space="1296"/>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6B912A" w14:textId="77777777" w:rsidR="006B4616" w:rsidRDefault="006B4616">
      <w:r>
        <w:separator/>
      </w:r>
    </w:p>
  </w:endnote>
  <w:endnote w:type="continuationSeparator" w:id="0">
    <w:p w14:paraId="776718E2" w14:textId="77777777" w:rsidR="006B4616" w:rsidRDefault="006B46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2E89D" w14:textId="77777777" w:rsidR="003E57AB" w:rsidRPr="00B079FA" w:rsidRDefault="003E57AB" w:rsidP="00B079FA">
    <w:pPr>
      <w:pStyle w:val="Porat"/>
      <w:jc w:val="right"/>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67144" w14:textId="77777777" w:rsidR="003E57AB" w:rsidRPr="009E2655" w:rsidRDefault="003E57AB" w:rsidP="009E2655">
    <w:pPr>
      <w:pStyle w:val="Porat"/>
      <w:jc w:val="right"/>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C8102B" w14:textId="77777777" w:rsidR="006B4616" w:rsidRDefault="006B4616">
      <w:r>
        <w:separator/>
      </w:r>
    </w:p>
  </w:footnote>
  <w:footnote w:type="continuationSeparator" w:id="0">
    <w:p w14:paraId="648424F3" w14:textId="77777777" w:rsidR="006B4616" w:rsidRDefault="006B46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F4045" w14:textId="77777777" w:rsidR="003E57AB" w:rsidRPr="00140C7C" w:rsidRDefault="00FA3080" w:rsidP="00024D31">
    <w:pPr>
      <w:pStyle w:val="Antrats"/>
      <w:jc w:val="center"/>
      <w:rPr>
        <w:sz w:val="20"/>
        <w:szCs w:val="20"/>
      </w:rPr>
    </w:pPr>
    <w:r w:rsidRPr="00140C7C">
      <w:rPr>
        <w:rStyle w:val="Puslapionumeris"/>
        <w:sz w:val="20"/>
        <w:szCs w:val="20"/>
      </w:rPr>
      <w:fldChar w:fldCharType="begin"/>
    </w:r>
    <w:r w:rsidR="003E57AB" w:rsidRPr="00140C7C">
      <w:rPr>
        <w:rStyle w:val="Puslapionumeris"/>
        <w:sz w:val="20"/>
        <w:szCs w:val="20"/>
      </w:rPr>
      <w:instrText xml:space="preserve"> PAGE </w:instrText>
    </w:r>
    <w:r w:rsidRPr="00140C7C">
      <w:rPr>
        <w:rStyle w:val="Puslapionumeris"/>
        <w:sz w:val="20"/>
        <w:szCs w:val="20"/>
      </w:rPr>
      <w:fldChar w:fldCharType="separate"/>
    </w:r>
    <w:r w:rsidR="007C1265">
      <w:rPr>
        <w:rStyle w:val="Puslapionumeris"/>
        <w:noProof/>
        <w:sz w:val="20"/>
        <w:szCs w:val="20"/>
      </w:rPr>
      <w:t>2</w:t>
    </w:r>
    <w:r w:rsidRPr="00140C7C">
      <w:rPr>
        <w:rStyle w:val="Puslapionumeris"/>
        <w:sz w:val="20"/>
        <w:szCs w:val="20"/>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137988" w14:textId="77777777" w:rsidR="003E57AB" w:rsidRPr="00024D31" w:rsidRDefault="003E57AB" w:rsidP="00024D31">
    <w:pPr>
      <w:pStyle w:val="Antrats"/>
      <w:jc w:val="cente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762F4A"/>
    <w:multiLevelType w:val="hybridMultilevel"/>
    <w:tmpl w:val="9D3A63D2"/>
    <w:lvl w:ilvl="0" w:tplc="DA2C57AE">
      <w:start w:val="1"/>
      <w:numFmt w:val="decimal"/>
      <w:pStyle w:val="OAnum"/>
      <w:lvlText w:val="%1."/>
      <w:lvlJc w:val="center"/>
      <w:pPr>
        <w:tabs>
          <w:tab w:val="num" w:pos="1967"/>
        </w:tabs>
        <w:ind w:left="1134" w:firstLine="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num w:numId="1" w16cid:durableId="5985598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940"/>
    <w:rsid w:val="00001412"/>
    <w:rsid w:val="00014A8A"/>
    <w:rsid w:val="00024D31"/>
    <w:rsid w:val="00063ED7"/>
    <w:rsid w:val="0007488C"/>
    <w:rsid w:val="0009017F"/>
    <w:rsid w:val="0009673D"/>
    <w:rsid w:val="000A7DCA"/>
    <w:rsid w:val="000B1DF1"/>
    <w:rsid w:val="000B4D7A"/>
    <w:rsid w:val="000C0062"/>
    <w:rsid w:val="000C178D"/>
    <w:rsid w:val="000E1795"/>
    <w:rsid w:val="00107696"/>
    <w:rsid w:val="00107B6B"/>
    <w:rsid w:val="00131066"/>
    <w:rsid w:val="001315D3"/>
    <w:rsid w:val="00140C7C"/>
    <w:rsid w:val="00156303"/>
    <w:rsid w:val="00173FF8"/>
    <w:rsid w:val="00185773"/>
    <w:rsid w:val="001D6E9F"/>
    <w:rsid w:val="00216FF9"/>
    <w:rsid w:val="00221375"/>
    <w:rsid w:val="00226EE4"/>
    <w:rsid w:val="00241345"/>
    <w:rsid w:val="00267FBC"/>
    <w:rsid w:val="0029149E"/>
    <w:rsid w:val="002B39F0"/>
    <w:rsid w:val="002C150C"/>
    <w:rsid w:val="002E2EE5"/>
    <w:rsid w:val="00305B1B"/>
    <w:rsid w:val="00335DFE"/>
    <w:rsid w:val="00347773"/>
    <w:rsid w:val="00390CAE"/>
    <w:rsid w:val="003A0F3C"/>
    <w:rsid w:val="003C03BB"/>
    <w:rsid w:val="003C61B8"/>
    <w:rsid w:val="003D2B2C"/>
    <w:rsid w:val="003E57AB"/>
    <w:rsid w:val="003F5DF1"/>
    <w:rsid w:val="004122DD"/>
    <w:rsid w:val="0042338B"/>
    <w:rsid w:val="004511F0"/>
    <w:rsid w:val="0045224C"/>
    <w:rsid w:val="00467849"/>
    <w:rsid w:val="004919AD"/>
    <w:rsid w:val="004922EB"/>
    <w:rsid w:val="004A27BF"/>
    <w:rsid w:val="004B1167"/>
    <w:rsid w:val="004B11B8"/>
    <w:rsid w:val="004B4EF4"/>
    <w:rsid w:val="004E0929"/>
    <w:rsid w:val="004E435B"/>
    <w:rsid w:val="00502A4B"/>
    <w:rsid w:val="00512330"/>
    <w:rsid w:val="00523313"/>
    <w:rsid w:val="00527F18"/>
    <w:rsid w:val="00550B23"/>
    <w:rsid w:val="0055415E"/>
    <w:rsid w:val="00574842"/>
    <w:rsid w:val="00592473"/>
    <w:rsid w:val="005A403D"/>
    <w:rsid w:val="005B4940"/>
    <w:rsid w:val="005B58C5"/>
    <w:rsid w:val="005B6840"/>
    <w:rsid w:val="005C5783"/>
    <w:rsid w:val="005C6F67"/>
    <w:rsid w:val="005D0128"/>
    <w:rsid w:val="005D63C8"/>
    <w:rsid w:val="005E5EB0"/>
    <w:rsid w:val="005F3650"/>
    <w:rsid w:val="005F3A4B"/>
    <w:rsid w:val="00612DF0"/>
    <w:rsid w:val="006328F6"/>
    <w:rsid w:val="0063388B"/>
    <w:rsid w:val="00636074"/>
    <w:rsid w:val="00676F46"/>
    <w:rsid w:val="006866C6"/>
    <w:rsid w:val="00694839"/>
    <w:rsid w:val="006B4616"/>
    <w:rsid w:val="006D5EB1"/>
    <w:rsid w:val="006E0A9A"/>
    <w:rsid w:val="007455B5"/>
    <w:rsid w:val="007A098F"/>
    <w:rsid w:val="007C1265"/>
    <w:rsid w:val="007E06FD"/>
    <w:rsid w:val="007E08B7"/>
    <w:rsid w:val="007E3822"/>
    <w:rsid w:val="007F48B3"/>
    <w:rsid w:val="007F614C"/>
    <w:rsid w:val="00827913"/>
    <w:rsid w:val="00844DAD"/>
    <w:rsid w:val="00867E01"/>
    <w:rsid w:val="008B7EBF"/>
    <w:rsid w:val="008E31DB"/>
    <w:rsid w:val="008F3779"/>
    <w:rsid w:val="00902FB3"/>
    <w:rsid w:val="00907B26"/>
    <w:rsid w:val="00931666"/>
    <w:rsid w:val="00937FB7"/>
    <w:rsid w:val="009575E7"/>
    <w:rsid w:val="00962F0F"/>
    <w:rsid w:val="0096475D"/>
    <w:rsid w:val="00973FFD"/>
    <w:rsid w:val="00975A94"/>
    <w:rsid w:val="00990B5F"/>
    <w:rsid w:val="009D5F3F"/>
    <w:rsid w:val="009E2655"/>
    <w:rsid w:val="009E3E22"/>
    <w:rsid w:val="00A06E5D"/>
    <w:rsid w:val="00A5592A"/>
    <w:rsid w:val="00A60AD4"/>
    <w:rsid w:val="00A81B16"/>
    <w:rsid w:val="00AA2936"/>
    <w:rsid w:val="00AA4013"/>
    <w:rsid w:val="00AB3609"/>
    <w:rsid w:val="00AE0E81"/>
    <w:rsid w:val="00AE2547"/>
    <w:rsid w:val="00AF6D35"/>
    <w:rsid w:val="00B079FA"/>
    <w:rsid w:val="00B2079F"/>
    <w:rsid w:val="00B26D7E"/>
    <w:rsid w:val="00B4049E"/>
    <w:rsid w:val="00B57478"/>
    <w:rsid w:val="00B71CD4"/>
    <w:rsid w:val="00B935B4"/>
    <w:rsid w:val="00BA12DD"/>
    <w:rsid w:val="00C00FB8"/>
    <w:rsid w:val="00C21A44"/>
    <w:rsid w:val="00C54D7E"/>
    <w:rsid w:val="00C9005E"/>
    <w:rsid w:val="00CA19BA"/>
    <w:rsid w:val="00CB2D9D"/>
    <w:rsid w:val="00CC0F42"/>
    <w:rsid w:val="00CC1325"/>
    <w:rsid w:val="00CC5865"/>
    <w:rsid w:val="00D07022"/>
    <w:rsid w:val="00D20AD8"/>
    <w:rsid w:val="00D43F39"/>
    <w:rsid w:val="00D4625D"/>
    <w:rsid w:val="00D52938"/>
    <w:rsid w:val="00DB5B14"/>
    <w:rsid w:val="00DC735D"/>
    <w:rsid w:val="00DE3689"/>
    <w:rsid w:val="00DF2B3D"/>
    <w:rsid w:val="00E7755E"/>
    <w:rsid w:val="00E977DE"/>
    <w:rsid w:val="00EB43AC"/>
    <w:rsid w:val="00EC5DA3"/>
    <w:rsid w:val="00ED4975"/>
    <w:rsid w:val="00EE0844"/>
    <w:rsid w:val="00EE40B9"/>
    <w:rsid w:val="00EF58C5"/>
    <w:rsid w:val="00EF7156"/>
    <w:rsid w:val="00F24382"/>
    <w:rsid w:val="00F65217"/>
    <w:rsid w:val="00FA3080"/>
    <w:rsid w:val="00FB2BF0"/>
    <w:rsid w:val="00FC2B5B"/>
    <w:rsid w:val="00FC4CF6"/>
    <w:rsid w:val="00FD5B1C"/>
    <w:rsid w:val="00FE2BBC"/>
    <w:rsid w:val="00FE53D5"/>
    <w:rsid w:val="00FF7D7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A98064"/>
  <w15:docId w15:val="{A6EEAFDC-2836-4B78-B8A6-6093EBA3E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014A8A"/>
    <w:rPr>
      <w:sz w:val="24"/>
      <w:szCs w:val="24"/>
    </w:rPr>
  </w:style>
  <w:style w:type="paragraph" w:styleId="Antrat2">
    <w:name w:val="heading 2"/>
    <w:basedOn w:val="prastasis"/>
    <w:next w:val="prastasis"/>
    <w:link w:val="Antrat2Diagrama"/>
    <w:qFormat/>
    <w:rsid w:val="009E3E22"/>
    <w:pPr>
      <w:keepNext/>
      <w:ind w:firstLine="540"/>
      <w:jc w:val="center"/>
      <w:outlineLvl w:val="1"/>
    </w:pPr>
    <w:rPr>
      <w:b/>
      <w:sz w:val="22"/>
      <w:szCs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rsid w:val="003C03BB"/>
    <w:pPr>
      <w:tabs>
        <w:tab w:val="center" w:pos="4819"/>
        <w:tab w:val="right" w:pos="9638"/>
      </w:tabs>
    </w:pPr>
  </w:style>
  <w:style w:type="paragraph" w:styleId="Porat">
    <w:name w:val="footer"/>
    <w:basedOn w:val="prastasis"/>
    <w:rsid w:val="003C03BB"/>
    <w:pPr>
      <w:tabs>
        <w:tab w:val="center" w:pos="4819"/>
        <w:tab w:val="right" w:pos="9638"/>
      </w:tabs>
    </w:pPr>
  </w:style>
  <w:style w:type="paragraph" w:customStyle="1" w:styleId="OAnum">
    <w:name w:val="OA_num"/>
    <w:basedOn w:val="prastasis"/>
    <w:rsid w:val="00CC5865"/>
    <w:pPr>
      <w:numPr>
        <w:numId w:val="1"/>
      </w:numPr>
      <w:jc w:val="both"/>
    </w:pPr>
    <w:rPr>
      <w:rFonts w:ascii="Arial" w:hAnsi="Arial" w:cs="Arial"/>
      <w:sz w:val="22"/>
      <w:szCs w:val="22"/>
      <w:lang w:eastAsia="en-US"/>
    </w:rPr>
  </w:style>
  <w:style w:type="character" w:styleId="Puslapionumeris">
    <w:name w:val="page number"/>
    <w:basedOn w:val="Numatytasispastraiposriftas"/>
    <w:rsid w:val="00024D31"/>
  </w:style>
  <w:style w:type="table" w:styleId="Lentelstinklelis">
    <w:name w:val="Table Grid"/>
    <w:basedOn w:val="prastojilentel"/>
    <w:rsid w:val="005D63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rsid w:val="00131066"/>
    <w:rPr>
      <w:rFonts w:ascii="Tahoma" w:hAnsi="Tahoma" w:cs="Tahoma"/>
      <w:sz w:val="16"/>
      <w:szCs w:val="16"/>
    </w:rPr>
  </w:style>
  <w:style w:type="character" w:customStyle="1" w:styleId="DebesliotekstasDiagrama">
    <w:name w:val="Debesėlio tekstas Diagrama"/>
    <w:basedOn w:val="Numatytasispastraiposriftas"/>
    <w:link w:val="Debesliotekstas"/>
    <w:rsid w:val="00131066"/>
    <w:rPr>
      <w:rFonts w:ascii="Tahoma" w:hAnsi="Tahoma" w:cs="Tahoma"/>
      <w:sz w:val="16"/>
      <w:szCs w:val="16"/>
    </w:rPr>
  </w:style>
  <w:style w:type="paragraph" w:styleId="Sraopastraipa">
    <w:name w:val="List Paragraph"/>
    <w:basedOn w:val="prastasis"/>
    <w:uiPriority w:val="99"/>
    <w:qFormat/>
    <w:rsid w:val="00131066"/>
    <w:pPr>
      <w:ind w:left="720"/>
      <w:contextualSpacing/>
    </w:pPr>
  </w:style>
  <w:style w:type="paragraph" w:styleId="Pagrindinistekstas">
    <w:name w:val="Body Text"/>
    <w:basedOn w:val="prastasis"/>
    <w:link w:val="PagrindinistekstasDiagrama"/>
    <w:rsid w:val="0042338B"/>
    <w:pPr>
      <w:jc w:val="center"/>
    </w:pPr>
    <w:rPr>
      <w:rFonts w:ascii="Arial" w:hAnsi="Arial"/>
      <w:b/>
      <w:bCs/>
      <w:sz w:val="22"/>
      <w:lang w:eastAsia="en-US"/>
    </w:rPr>
  </w:style>
  <w:style w:type="character" w:customStyle="1" w:styleId="PagrindinistekstasDiagrama">
    <w:name w:val="Pagrindinis tekstas Diagrama"/>
    <w:basedOn w:val="Numatytasispastraiposriftas"/>
    <w:link w:val="Pagrindinistekstas"/>
    <w:rsid w:val="0042338B"/>
    <w:rPr>
      <w:rFonts w:ascii="Arial" w:hAnsi="Arial"/>
      <w:b/>
      <w:bCs/>
      <w:sz w:val="22"/>
      <w:szCs w:val="24"/>
      <w:lang w:eastAsia="en-US"/>
    </w:rPr>
  </w:style>
  <w:style w:type="character" w:customStyle="1" w:styleId="Antrat2Diagrama">
    <w:name w:val="Antraštė 2 Diagrama"/>
    <w:basedOn w:val="Numatytasispastraiposriftas"/>
    <w:link w:val="Antrat2"/>
    <w:rsid w:val="009E3E22"/>
    <w:rPr>
      <w:b/>
      <w:sz w:val="22"/>
      <w:szCs w:val="22"/>
      <w:lang w:eastAsia="en-US"/>
    </w:rPr>
  </w:style>
  <w:style w:type="character" w:styleId="Hipersaitas">
    <w:name w:val="Hyperlink"/>
    <w:basedOn w:val="Numatytasispastraiposriftas"/>
    <w:rsid w:val="009E3E22"/>
    <w:rPr>
      <w:color w:val="0000FF" w:themeColor="hyperlink"/>
      <w:u w:val="single"/>
    </w:rPr>
  </w:style>
  <w:style w:type="character" w:customStyle="1" w:styleId="Neapdorotaspaminjimas1">
    <w:name w:val="Neapdorotas paminėjimas1"/>
    <w:basedOn w:val="Numatytasispastraiposriftas"/>
    <w:uiPriority w:val="99"/>
    <w:semiHidden/>
    <w:unhideWhenUsed/>
    <w:rsid w:val="00C21A44"/>
    <w:rPr>
      <w:color w:val="605E5C"/>
      <w:shd w:val="clear" w:color="auto" w:fill="E1DFDD"/>
    </w:rPr>
  </w:style>
  <w:style w:type="paragraph" w:styleId="prastasiniatinklio">
    <w:name w:val="Normal (Web)"/>
    <w:basedOn w:val="prastasis"/>
    <w:uiPriority w:val="99"/>
    <w:semiHidden/>
    <w:unhideWhenUsed/>
    <w:rsid w:val="00AE254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279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http://www.ngw.nl/int/lit/images/kazlurud.jp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O:\Admin_dir_isak.do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Admin_dir_isak</Template>
  <TotalTime>0</TotalTime>
  <Pages>3</Pages>
  <Words>3661</Words>
  <Characters>2088</Characters>
  <Application>Microsoft Office Word</Application>
  <DocSecurity>0</DocSecurity>
  <Lines>17</Lines>
  <Paragraphs>11</Paragraphs>
  <ScaleCrop>false</ScaleCrop>
  <HeadingPairs>
    <vt:vector size="2" baseType="variant">
      <vt:variant>
        <vt:lpstr>Pavadinimas</vt:lpstr>
      </vt:variant>
      <vt:variant>
        <vt:i4>1</vt:i4>
      </vt:variant>
    </vt:vector>
  </HeadingPairs>
  <TitlesOfParts>
    <vt:vector size="1" baseType="lpstr">
      <vt:lpstr/>
    </vt:vector>
  </TitlesOfParts>
  <Company>mas</Company>
  <LinksUpToDate>false</LinksUpToDate>
  <CharactersWithSpaces>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Vida</dc:creator>
  <cp:lastModifiedBy>Giedrius Gorianovas</cp:lastModifiedBy>
  <cp:revision>13</cp:revision>
  <cp:lastPrinted>2018-05-03T12:20:00Z</cp:lastPrinted>
  <dcterms:created xsi:type="dcterms:W3CDTF">2026-05-13T11:02:00Z</dcterms:created>
  <dcterms:modified xsi:type="dcterms:W3CDTF">2026-07-01T12:38:00Z</dcterms:modified>
</cp:coreProperties>
</file>